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湖南科技大学潇湘学院研究性学习成果展示竞赛报名表</w:t>
      </w:r>
    </w:p>
    <w:p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学</w:t>
      </w:r>
      <w:r>
        <w:rPr>
          <w:rFonts w:hint="eastAsia" w:eastAsia="仿宋_GB2312"/>
          <w:kern w:val="0"/>
          <w:sz w:val="28"/>
          <w:szCs w:val="28"/>
          <w:shd w:val="clear" w:color="auto" w:fill="FFFFFF"/>
        </w:rPr>
        <w:t>院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88"/>
        <w:gridCol w:w="2642"/>
        <w:gridCol w:w="2123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hint="eastAsia" w:eastAsia="仿宋"/>
          <w:kern w:val="0"/>
          <w:sz w:val="28"/>
          <w:szCs w:val="28"/>
        </w:rPr>
        <w:t>于202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4</w:t>
      </w:r>
      <w:r>
        <w:rPr>
          <w:rFonts w:hint="eastAsia" w:eastAsia="仿宋"/>
          <w:kern w:val="0"/>
          <w:sz w:val="28"/>
          <w:szCs w:val="28"/>
        </w:rPr>
        <w:t>年4月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28</w:t>
      </w:r>
      <w:r>
        <w:rPr>
          <w:rFonts w:hint="eastAsia" w:eastAsia="仿宋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文件格式一律为Excel表格</w:t>
      </w:r>
      <w:r>
        <w:rPr>
          <w:rFonts w:hint="eastAsia" w:eastAsia="仿宋"/>
          <w:sz w:val="28"/>
          <w:szCs w:val="28"/>
          <w:lang w:eastAsia="zh-CN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>
      <w:pPr>
        <w:spacing w:line="520" w:lineRule="exact"/>
        <w:ind w:firstLine="5760" w:firstLineChars="1800"/>
        <w:rPr>
          <w:rFonts w:hint="eastAsia" w:ascii="仿宋_GB2312" w:hAnsi="华文中宋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3B341C0"/>
    <w:rsid w:val="44B34B63"/>
    <w:rsid w:val="47085D26"/>
    <w:rsid w:val="74A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131</Characters>
  <Lines>0</Lines>
  <Paragraphs>0</Paragraphs>
  <TotalTime>0</TotalTime>
  <ScaleCrop>false</ScaleCrop>
  <LinksUpToDate>false</LinksUpToDate>
  <CharactersWithSpaces>152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Administrator</dc:creator>
  <cp:lastModifiedBy>WS吴WS</cp:lastModifiedBy>
  <dcterms:modified xsi:type="dcterms:W3CDTF">2024-04-01T00:37:21Z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</Properties>
</file>